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16" w:rsidRDefault="001A5316" w:rsidP="006755FF">
      <w:pPr>
        <w:pStyle w:val="NormalWeb"/>
        <w:spacing w:before="0" w:beforeAutospacing="0" w:after="0" w:afterAutospacing="0"/>
        <w:rPr>
          <w:rFonts w:ascii="Times New Roman" w:eastAsia="한양신명조" w:hAnsi="Times New Roman" w:cs="Times New Roman"/>
          <w:b/>
          <w:color w:val="000000"/>
          <w:szCs w:val="20"/>
        </w:rPr>
      </w:pPr>
    </w:p>
    <w:tbl>
      <w:tblPr>
        <w:tblStyle w:val="TableGrid1"/>
        <w:tblW w:w="5647" w:type="pct"/>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9922"/>
        <w:gridCol w:w="324"/>
      </w:tblGrid>
      <w:tr w:rsidR="001A5316" w:rsidRPr="001A5316" w:rsidTr="001A5316">
        <w:trPr>
          <w:jc w:val="center"/>
        </w:trPr>
        <w:tc>
          <w:tcPr>
            <w:tcW w:w="4842" w:type="pct"/>
            <w:tcBorders>
              <w:top w:val="single" w:sz="12" w:space="0" w:color="auto"/>
              <w:bottom w:val="single" w:sz="12" w:space="0" w:color="auto"/>
            </w:tcBorders>
            <w:vAlign w:val="center"/>
          </w:tcPr>
          <w:p w:rsidR="001A5316" w:rsidRPr="001A5316" w:rsidRDefault="001A5316" w:rsidP="001A5316">
            <w:pPr>
              <w:pStyle w:val="NormalWeb"/>
              <w:spacing w:before="0" w:beforeAutospacing="0" w:after="0" w:afterAutospacing="0"/>
              <w:jc w:val="center"/>
              <w:rPr>
                <w:rFonts w:ascii="Times New Roman" w:eastAsia="한양신명조" w:hAnsi="Times New Roman" w:cs="Times New Roman"/>
                <w:b/>
                <w:color w:val="000000"/>
                <w:sz w:val="48"/>
                <w:szCs w:val="48"/>
              </w:rPr>
            </w:pPr>
            <w:r w:rsidRPr="001A5316">
              <w:rPr>
                <w:rFonts w:ascii="Times New Roman" w:eastAsia="한양신명조" w:hAnsi="Times New Roman" w:cs="Times New Roman"/>
                <w:b/>
                <w:bCs/>
                <w:color w:val="000000"/>
                <w:sz w:val="48"/>
                <w:szCs w:val="48"/>
              </w:rPr>
              <w:t>IOJPE Copyright Transfer Form</w:t>
            </w:r>
            <w:r w:rsidRPr="001A5316">
              <w:rPr>
                <w:rFonts w:ascii="Times New Roman" w:eastAsia="한양신명조" w:hAnsi="Times New Roman" w:cs="Times New Roman"/>
                <w:b/>
                <w:color w:val="000000"/>
                <w:sz w:val="48"/>
                <w:szCs w:val="48"/>
              </w:rPr>
              <w:t xml:space="preserve"> </w:t>
            </w:r>
          </w:p>
          <w:p w:rsidR="001A5316" w:rsidRPr="001A5316" w:rsidRDefault="001A5316" w:rsidP="001A5316">
            <w:pPr>
              <w:pStyle w:val="NormalWeb"/>
              <w:spacing w:before="0" w:beforeAutospacing="0" w:after="0" w:afterAutospacing="0"/>
              <w:jc w:val="center"/>
              <w:rPr>
                <w:rFonts w:ascii="Times New Roman" w:eastAsia="Calibri" w:hAnsi="Times New Roman" w:cs="Times New Roman"/>
                <w:b/>
                <w:sz w:val="20"/>
                <w:szCs w:val="20"/>
                <w:lang w:eastAsia="en-US"/>
              </w:rPr>
            </w:pPr>
          </w:p>
        </w:tc>
        <w:tc>
          <w:tcPr>
            <w:tcW w:w="158" w:type="pct"/>
            <w:tcBorders>
              <w:top w:val="single" w:sz="12" w:space="0" w:color="auto"/>
              <w:bottom w:val="single" w:sz="12" w:space="0" w:color="auto"/>
            </w:tcBorders>
            <w:vAlign w:val="center"/>
          </w:tcPr>
          <w:p w:rsidR="001A5316" w:rsidRPr="001A5316" w:rsidRDefault="001A5316" w:rsidP="001A5316">
            <w:pPr>
              <w:spacing w:before="120" w:after="120"/>
              <w:jc w:val="center"/>
              <w:rPr>
                <w:rFonts w:ascii="Times New Roman" w:eastAsia="Calibri" w:hAnsi="Times New Roman" w:cs="Times New Roman"/>
                <w:b/>
                <w:sz w:val="20"/>
                <w:szCs w:val="20"/>
              </w:rPr>
            </w:pPr>
          </w:p>
        </w:tc>
      </w:tr>
    </w:tbl>
    <w:p w:rsidR="001A5316" w:rsidRPr="00B81E76" w:rsidRDefault="001A5316" w:rsidP="00541722">
      <w:pPr>
        <w:pStyle w:val="NormalWeb"/>
        <w:spacing w:before="0" w:beforeAutospacing="0" w:after="0" w:afterAutospacing="0"/>
        <w:jc w:val="center"/>
        <w:rPr>
          <w:rFonts w:ascii="Times New Roman" w:eastAsia="한양신명조" w:hAnsi="Times New Roman" w:cs="Times New Roman"/>
          <w:b/>
          <w:color w:val="000000"/>
          <w:szCs w:val="20"/>
        </w:rPr>
      </w:pPr>
    </w:p>
    <w:p w:rsidR="00541722" w:rsidRPr="00541722" w:rsidRDefault="00541722" w:rsidP="00541722">
      <w:pPr>
        <w:pStyle w:val="NormalWeb"/>
        <w:spacing w:before="0" w:beforeAutospacing="0" w:after="0" w:afterAutospacing="0"/>
        <w:rPr>
          <w:rFonts w:ascii="Times New Roman" w:eastAsia="한양신명조" w:hAnsi="Times New Roman" w:cs="Times New Roman"/>
          <w:color w:val="000000"/>
          <w:sz w:val="28"/>
          <w:szCs w:val="28"/>
        </w:rPr>
      </w:pPr>
    </w:p>
    <w:p w:rsidR="00541722" w:rsidRPr="00B81E76" w:rsidRDefault="00541722" w:rsidP="001F1871">
      <w:pPr>
        <w:pStyle w:val="NormalWeb"/>
        <w:spacing w:before="0" w:beforeAutospacing="0" w:after="0" w:afterAutospacing="0" w:line="360" w:lineRule="auto"/>
        <w:rPr>
          <w:rFonts w:ascii="Times New Roman" w:eastAsia="신명 신문명조" w:hAnsi="Times New Roman" w:cs="Times New Roman"/>
          <w:color w:val="000000"/>
          <w:sz w:val="20"/>
          <w:szCs w:val="20"/>
        </w:rPr>
      </w:pPr>
      <w:r w:rsidRPr="00541722">
        <w:rPr>
          <w:rFonts w:ascii="Times New Roman" w:eastAsia="Batang" w:hAnsi="Times New Roman" w:cs="Times New Roman"/>
          <w:bCs/>
          <w:color w:val="000000"/>
          <w:sz w:val="28"/>
          <w:szCs w:val="28"/>
        </w:rPr>
        <w:t>Title of the paper</w:t>
      </w:r>
      <w:r w:rsidRPr="00541722">
        <w:rPr>
          <w:rFonts w:ascii="Times New Roman" w:eastAsia="신명 신문명조" w:hAnsi="Times New Roman" w:cs="Times New Roman"/>
          <w:color w:val="000000"/>
          <w:sz w:val="28"/>
          <w:szCs w:val="28"/>
        </w:rPr>
        <w:t>:</w:t>
      </w:r>
      <w:r w:rsidRPr="00B81E76">
        <w:rPr>
          <w:rFonts w:ascii="Times New Roman" w:eastAsia="신명 신문명조" w:hAnsi="Times New Roman" w:cs="Times New Roman"/>
          <w:color w:val="000000"/>
          <w:sz w:val="20"/>
          <w:szCs w:val="20"/>
        </w:rPr>
        <w:t xml:space="preserve"> _____________________________________________________________________</w:t>
      </w:r>
    </w:p>
    <w:p w:rsidR="00541722" w:rsidRPr="00B81E76" w:rsidRDefault="00541722" w:rsidP="001F1871">
      <w:pPr>
        <w:pStyle w:val="NormalWeb"/>
        <w:spacing w:before="0" w:beforeAutospacing="0" w:after="0" w:afterAutospacing="0" w:line="360" w:lineRule="auto"/>
        <w:ind w:firstLineChars="750" w:firstLine="1500"/>
        <w:rPr>
          <w:rFonts w:ascii="Times New Roman" w:eastAsia="Batang" w:hAnsi="Times New Roman" w:cs="Times New Roman"/>
          <w:color w:val="000000"/>
          <w:sz w:val="20"/>
          <w:szCs w:val="20"/>
        </w:rPr>
      </w:pPr>
      <w:r w:rsidRPr="00B81E76">
        <w:rPr>
          <w:rFonts w:ascii="Times New Roman" w:eastAsia="신명 신문명조" w:hAnsi="Times New Roman" w:cs="Times New Roman"/>
          <w:color w:val="000000"/>
          <w:sz w:val="20"/>
          <w:szCs w:val="20"/>
        </w:rPr>
        <w:t>_____________________________________________________________________</w:t>
      </w:r>
    </w:p>
    <w:p w:rsidR="00E54939" w:rsidRDefault="00E54939"/>
    <w:p w:rsidR="00541722" w:rsidRDefault="00541722" w:rsidP="00541722">
      <w:pPr>
        <w:spacing w:after="0" w:line="360" w:lineRule="auto"/>
        <w:jc w:val="both"/>
        <w:rPr>
          <w:rFonts w:ascii="Times New Roman" w:hAnsi="Times New Roman" w:cs="Times New Roman"/>
          <w:sz w:val="28"/>
          <w:szCs w:val="28"/>
        </w:rPr>
      </w:pPr>
      <w:r w:rsidRPr="00541722">
        <w:rPr>
          <w:rFonts w:ascii="Times New Roman" w:hAnsi="Times New Roman" w:cs="Times New Roman"/>
          <w:sz w:val="28"/>
          <w:szCs w:val="28"/>
        </w:rPr>
        <w:t>The authors hereby transfer all copyrights in and to the manuscript named above in all forms and media, now or hereafter known, to the International Online Journal of Primary Education (IOJPE) effective if and when the paper is accepted for publication in IOJPE.</w:t>
      </w:r>
    </w:p>
    <w:p w:rsidR="00541722" w:rsidRPr="00541722" w:rsidRDefault="00541722" w:rsidP="00541722">
      <w:pPr>
        <w:spacing w:before="120" w:after="120" w:line="360" w:lineRule="auto"/>
        <w:ind w:left="270"/>
        <w:jc w:val="both"/>
        <w:rPr>
          <w:rFonts w:ascii="Times New Roman" w:eastAsia="Calibri" w:hAnsi="Times New Roman" w:cs="Times New Roman"/>
          <w:sz w:val="28"/>
          <w:szCs w:val="28"/>
          <w:lang w:val="en-US"/>
        </w:rPr>
      </w:pPr>
      <w:r w:rsidRPr="00541722">
        <w:rPr>
          <w:rFonts w:ascii="Times New Roman" w:eastAsia="Calibri" w:hAnsi="Times New Roman" w:cs="Times New Roman"/>
          <w:sz w:val="28"/>
          <w:szCs w:val="28"/>
          <w:lang w:val="en-US"/>
        </w:rPr>
        <w:t>1. The research has not been published anywhere and has not been sent for publication.</w:t>
      </w:r>
    </w:p>
    <w:p w:rsidR="00541722" w:rsidRPr="00541722" w:rsidRDefault="00541722" w:rsidP="00541722">
      <w:pPr>
        <w:spacing w:before="120" w:after="120" w:line="360" w:lineRule="auto"/>
        <w:ind w:left="270"/>
        <w:jc w:val="both"/>
        <w:rPr>
          <w:rFonts w:ascii="Times New Roman" w:eastAsia="Calibri" w:hAnsi="Times New Roman" w:cs="Times New Roman"/>
          <w:sz w:val="28"/>
          <w:szCs w:val="28"/>
          <w:lang w:val="en-US"/>
        </w:rPr>
      </w:pPr>
      <w:r w:rsidRPr="00541722">
        <w:rPr>
          <w:rFonts w:ascii="Times New Roman" w:eastAsia="Calibri" w:hAnsi="Times New Roman" w:cs="Times New Roman"/>
          <w:sz w:val="28"/>
          <w:szCs w:val="28"/>
          <w:lang w:val="en-US"/>
        </w:rPr>
        <w:t>2. The research is original.</w:t>
      </w:r>
    </w:p>
    <w:p w:rsidR="00541722" w:rsidRPr="00541722" w:rsidRDefault="00541722" w:rsidP="00541722">
      <w:pPr>
        <w:spacing w:before="120" w:after="120" w:line="360" w:lineRule="auto"/>
        <w:ind w:left="270"/>
        <w:jc w:val="both"/>
        <w:rPr>
          <w:rFonts w:ascii="Times New Roman" w:eastAsia="Calibri" w:hAnsi="Times New Roman" w:cs="Times New Roman"/>
          <w:sz w:val="28"/>
          <w:szCs w:val="28"/>
          <w:lang w:val="en-US"/>
        </w:rPr>
      </w:pPr>
      <w:r w:rsidRPr="00541722">
        <w:rPr>
          <w:rFonts w:ascii="Times New Roman" w:eastAsia="Calibri" w:hAnsi="Times New Roman" w:cs="Times New Roman"/>
          <w:sz w:val="28"/>
          <w:szCs w:val="28"/>
          <w:lang w:val="en-US"/>
        </w:rPr>
        <w:t>3. The research is in accordance with the aim and scope of the journal.</w:t>
      </w:r>
    </w:p>
    <w:p w:rsidR="00541722" w:rsidRPr="00541722" w:rsidRDefault="00541722" w:rsidP="00541722">
      <w:pPr>
        <w:spacing w:before="120" w:after="120" w:line="360" w:lineRule="auto"/>
        <w:ind w:left="270"/>
        <w:jc w:val="both"/>
        <w:rPr>
          <w:rFonts w:ascii="Times New Roman" w:eastAsia="Calibri" w:hAnsi="Times New Roman" w:cs="Times New Roman"/>
          <w:sz w:val="28"/>
          <w:szCs w:val="28"/>
          <w:lang w:val="en-US"/>
        </w:rPr>
      </w:pPr>
      <w:r w:rsidRPr="00541722">
        <w:rPr>
          <w:rFonts w:ascii="Times New Roman" w:eastAsia="Calibri" w:hAnsi="Times New Roman" w:cs="Times New Roman"/>
          <w:sz w:val="28"/>
          <w:szCs w:val="28"/>
          <w:lang w:val="en-US"/>
        </w:rPr>
        <w:t xml:space="preserve">4. All researchers who contributed to the study must be included in the publication list. </w:t>
      </w:r>
    </w:p>
    <w:p w:rsidR="00541722" w:rsidRPr="00541722" w:rsidRDefault="00541722" w:rsidP="00541722">
      <w:pPr>
        <w:spacing w:before="120" w:after="120" w:line="360" w:lineRule="auto"/>
        <w:ind w:left="270"/>
        <w:jc w:val="both"/>
        <w:rPr>
          <w:rFonts w:ascii="Times New Roman" w:eastAsia="Calibri" w:hAnsi="Times New Roman" w:cs="Times New Roman"/>
          <w:sz w:val="28"/>
          <w:szCs w:val="28"/>
          <w:lang w:val="en-US"/>
        </w:rPr>
      </w:pPr>
      <w:r w:rsidRPr="00541722">
        <w:rPr>
          <w:rFonts w:ascii="Times New Roman" w:eastAsia="Calibri" w:hAnsi="Times New Roman" w:cs="Times New Roman"/>
          <w:sz w:val="28"/>
          <w:szCs w:val="28"/>
          <w:lang w:val="en-US"/>
        </w:rPr>
        <w:t>5. The ethical and scientific responsibility of the research belongs to the Author(s).</w:t>
      </w:r>
    </w:p>
    <w:p w:rsidR="00541722" w:rsidRPr="004F4EF8" w:rsidRDefault="00541722" w:rsidP="004F4EF8">
      <w:pPr>
        <w:spacing w:before="120" w:after="120" w:line="360" w:lineRule="auto"/>
        <w:ind w:left="270"/>
        <w:jc w:val="both"/>
        <w:rPr>
          <w:rFonts w:ascii="Times New Roman" w:hAnsi="Times New Roman" w:cs="Times New Roman"/>
          <w:sz w:val="28"/>
          <w:szCs w:val="28"/>
        </w:rPr>
      </w:pPr>
      <w:r w:rsidRPr="00541722">
        <w:rPr>
          <w:rFonts w:ascii="Times New Roman" w:eastAsia="Calibri" w:hAnsi="Times New Roman" w:cs="Times New Roman"/>
          <w:sz w:val="28"/>
          <w:szCs w:val="28"/>
          <w:lang w:val="en-US"/>
        </w:rPr>
        <w:t xml:space="preserve">6. All rights of the research are reserved to the </w:t>
      </w:r>
      <w:r w:rsidRPr="00541722">
        <w:rPr>
          <w:rFonts w:ascii="Times New Roman" w:hAnsi="Times New Roman" w:cs="Times New Roman"/>
          <w:sz w:val="28"/>
          <w:szCs w:val="28"/>
        </w:rPr>
        <w:t>International Online Journal of Primary Education (IOJPE)</w:t>
      </w:r>
    </w:p>
    <w:tbl>
      <w:tblPr>
        <w:tblStyle w:val="TableGrid"/>
        <w:tblW w:w="5647" w:type="pct"/>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3259"/>
        <w:gridCol w:w="1600"/>
        <w:gridCol w:w="3639"/>
        <w:gridCol w:w="1748"/>
      </w:tblGrid>
      <w:tr w:rsidR="001A5316" w:rsidRPr="001A5316" w:rsidTr="005E1F28">
        <w:trPr>
          <w:jc w:val="center"/>
        </w:trPr>
        <w:tc>
          <w:tcPr>
            <w:tcW w:w="1512" w:type="pct"/>
            <w:tcBorders>
              <w:top w:val="single" w:sz="12" w:space="0" w:color="auto"/>
              <w:bottom w:val="single" w:sz="12" w:space="0" w:color="auto"/>
            </w:tcBorders>
            <w:vAlign w:val="center"/>
          </w:tcPr>
          <w:p w:rsidR="002231E3" w:rsidRDefault="001A5316" w:rsidP="001A5316">
            <w:pPr>
              <w:spacing w:before="120" w:after="120"/>
              <w:jc w:val="center"/>
              <w:rPr>
                <w:rFonts w:ascii="Times New Roman" w:eastAsia="Calibri" w:hAnsi="Times New Roman" w:cs="Times New Roman"/>
                <w:b/>
                <w:sz w:val="20"/>
                <w:szCs w:val="20"/>
              </w:rPr>
            </w:pPr>
            <w:r w:rsidRPr="001A5316">
              <w:rPr>
                <w:rFonts w:ascii="Times New Roman" w:eastAsia="Calibri" w:hAnsi="Times New Roman" w:cs="Times New Roman"/>
                <w:b/>
                <w:sz w:val="20"/>
                <w:szCs w:val="20"/>
              </w:rPr>
              <w:t>Corresponding Author</w:t>
            </w:r>
            <w:r w:rsidR="002231E3">
              <w:rPr>
                <w:rFonts w:ascii="Times New Roman" w:eastAsia="Calibri" w:hAnsi="Times New Roman" w:cs="Times New Roman"/>
                <w:b/>
                <w:sz w:val="20"/>
                <w:szCs w:val="20"/>
              </w:rPr>
              <w:t>:</w:t>
            </w:r>
          </w:p>
          <w:p w:rsidR="001A5316" w:rsidRPr="001A5316" w:rsidRDefault="001A5316" w:rsidP="001A5316">
            <w:pPr>
              <w:spacing w:before="120" w:after="120"/>
              <w:jc w:val="center"/>
              <w:rPr>
                <w:rFonts w:ascii="Times New Roman" w:eastAsia="Calibri" w:hAnsi="Times New Roman" w:cs="Times New Roman"/>
                <w:b/>
                <w:sz w:val="20"/>
                <w:szCs w:val="20"/>
              </w:rPr>
            </w:pPr>
            <w:r w:rsidRPr="001A5316">
              <w:rPr>
                <w:rFonts w:ascii="Times New Roman" w:eastAsia="Calibri" w:hAnsi="Times New Roman" w:cs="Times New Roman"/>
                <w:b/>
                <w:sz w:val="20"/>
                <w:szCs w:val="20"/>
              </w:rPr>
              <w:t xml:space="preserve"> Name and Surname</w:t>
            </w:r>
          </w:p>
        </w:tc>
        <w:tc>
          <w:tcPr>
            <w:tcW w:w="743" w:type="pct"/>
            <w:tcBorders>
              <w:top w:val="single" w:sz="12" w:space="0" w:color="auto"/>
              <w:bottom w:val="single" w:sz="12" w:space="0" w:color="auto"/>
            </w:tcBorders>
            <w:vAlign w:val="center"/>
          </w:tcPr>
          <w:p w:rsidR="001A5316" w:rsidRPr="001A5316" w:rsidRDefault="001A5316" w:rsidP="001A5316">
            <w:pPr>
              <w:spacing w:before="120" w:after="120"/>
              <w:jc w:val="center"/>
              <w:rPr>
                <w:rFonts w:ascii="Times New Roman" w:eastAsia="Calibri" w:hAnsi="Times New Roman" w:cs="Times New Roman"/>
                <w:b/>
                <w:sz w:val="20"/>
                <w:szCs w:val="20"/>
              </w:rPr>
            </w:pPr>
            <w:r w:rsidRPr="001A5316">
              <w:rPr>
                <w:rFonts w:ascii="Times New Roman" w:eastAsia="Calibri" w:hAnsi="Times New Roman" w:cs="Times New Roman"/>
                <w:b/>
                <w:sz w:val="20"/>
                <w:szCs w:val="20"/>
              </w:rPr>
              <w:t>Academic Title</w:t>
            </w:r>
          </w:p>
        </w:tc>
        <w:tc>
          <w:tcPr>
            <w:tcW w:w="1689" w:type="pct"/>
            <w:tcBorders>
              <w:top w:val="single" w:sz="12" w:space="0" w:color="auto"/>
              <w:bottom w:val="single" w:sz="12" w:space="0" w:color="auto"/>
            </w:tcBorders>
            <w:vAlign w:val="center"/>
          </w:tcPr>
          <w:p w:rsidR="001A5316" w:rsidRPr="001A5316" w:rsidRDefault="001A5316" w:rsidP="001A5316">
            <w:pPr>
              <w:spacing w:before="120" w:after="120"/>
              <w:jc w:val="center"/>
              <w:rPr>
                <w:rFonts w:ascii="Times New Roman" w:eastAsia="Calibri" w:hAnsi="Times New Roman" w:cs="Times New Roman"/>
                <w:b/>
                <w:sz w:val="20"/>
                <w:szCs w:val="20"/>
              </w:rPr>
            </w:pPr>
            <w:r w:rsidRPr="001A5316">
              <w:rPr>
                <w:rFonts w:ascii="Times New Roman" w:eastAsia="Calibri" w:hAnsi="Times New Roman" w:cs="Times New Roman"/>
                <w:b/>
                <w:sz w:val="20"/>
                <w:szCs w:val="20"/>
              </w:rPr>
              <w:t>Institution</w:t>
            </w:r>
          </w:p>
        </w:tc>
        <w:tc>
          <w:tcPr>
            <w:tcW w:w="811" w:type="pct"/>
            <w:tcBorders>
              <w:top w:val="single" w:sz="12" w:space="0" w:color="auto"/>
              <w:bottom w:val="single" w:sz="12" w:space="0" w:color="auto"/>
            </w:tcBorders>
            <w:vAlign w:val="center"/>
          </w:tcPr>
          <w:p w:rsidR="001A5316" w:rsidRPr="001A5316" w:rsidRDefault="001A5316" w:rsidP="001A5316">
            <w:pPr>
              <w:spacing w:before="120" w:after="120"/>
              <w:jc w:val="center"/>
              <w:rPr>
                <w:rFonts w:ascii="Times New Roman" w:eastAsia="Calibri" w:hAnsi="Times New Roman" w:cs="Times New Roman"/>
                <w:b/>
                <w:sz w:val="20"/>
                <w:szCs w:val="20"/>
              </w:rPr>
            </w:pPr>
            <w:r w:rsidRPr="001A5316">
              <w:rPr>
                <w:rFonts w:ascii="Times New Roman" w:eastAsia="Calibri" w:hAnsi="Times New Roman" w:cs="Times New Roman"/>
                <w:b/>
                <w:sz w:val="20"/>
                <w:szCs w:val="20"/>
              </w:rPr>
              <w:t>Signature</w:t>
            </w:r>
          </w:p>
        </w:tc>
      </w:tr>
    </w:tbl>
    <w:p w:rsidR="001A5316" w:rsidRDefault="006755FF">
      <w:r>
        <w:t xml:space="preserve">                                                                    </w:t>
      </w:r>
    </w:p>
    <w:p w:rsidR="001A5316" w:rsidRDefault="001A5316"/>
    <w:p w:rsidR="004F4EF8" w:rsidRDefault="004F4EF8">
      <w:pPr>
        <w:rPr>
          <w:rFonts w:ascii="Times New Roman" w:hAnsi="Times New Roman" w:cs="Times New Roman"/>
          <w:sz w:val="24"/>
          <w:szCs w:val="24"/>
        </w:rPr>
      </w:pPr>
    </w:p>
    <w:p w:rsidR="001A5316" w:rsidRPr="00346358" w:rsidRDefault="004F4EF8">
      <w:pPr>
        <w:rPr>
          <w:rFonts w:ascii="Times New Roman" w:hAnsi="Times New Roman" w:cs="Times New Roman"/>
          <w:sz w:val="24"/>
          <w:szCs w:val="24"/>
        </w:rPr>
      </w:pPr>
      <w:r>
        <w:rPr>
          <w:rFonts w:ascii="Times New Roman" w:hAnsi="Times New Roman" w:cs="Times New Roman"/>
          <w:sz w:val="24"/>
          <w:szCs w:val="24"/>
        </w:rPr>
        <w:t>(</w:t>
      </w:r>
      <w:r w:rsidR="001A5316" w:rsidRPr="00346358">
        <w:rPr>
          <w:rFonts w:ascii="Times New Roman" w:hAnsi="Times New Roman" w:cs="Times New Roman"/>
          <w:sz w:val="24"/>
          <w:szCs w:val="24"/>
        </w:rPr>
        <w:t>Corresponding author should sign the form on behalf of all authors.</w:t>
      </w:r>
      <w:r>
        <w:rPr>
          <w:rFonts w:ascii="Times New Roman" w:hAnsi="Times New Roman" w:cs="Times New Roman"/>
          <w:sz w:val="24"/>
          <w:szCs w:val="24"/>
        </w:rPr>
        <w:t>)</w:t>
      </w:r>
      <w:bookmarkStart w:id="0" w:name="_GoBack"/>
      <w:bookmarkEnd w:id="0"/>
    </w:p>
    <w:sectPr w:rsidR="001A5316" w:rsidRPr="0034635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81" w:rsidRDefault="009F2181" w:rsidP="00BD78B8">
      <w:pPr>
        <w:spacing w:after="0" w:line="240" w:lineRule="auto"/>
      </w:pPr>
      <w:r>
        <w:separator/>
      </w:r>
    </w:p>
  </w:endnote>
  <w:endnote w:type="continuationSeparator" w:id="0">
    <w:p w:rsidR="009F2181" w:rsidRDefault="009F2181" w:rsidP="00BD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신명 신문명조">
    <w:altName w:val="Arial Unicode MS"/>
    <w:panose1 w:val="00000000000000000000"/>
    <w:charset w:val="81"/>
    <w:family w:val="roman"/>
    <w:notTrueType/>
    <w:pitch w:val="default"/>
    <w:sig w:usb0="00000000"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81" w:rsidRDefault="009F2181" w:rsidP="00BD78B8">
      <w:pPr>
        <w:spacing w:after="0" w:line="240" w:lineRule="auto"/>
      </w:pPr>
      <w:r>
        <w:separator/>
      </w:r>
    </w:p>
  </w:footnote>
  <w:footnote w:type="continuationSeparator" w:id="0">
    <w:p w:rsidR="009F2181" w:rsidRDefault="009F2181" w:rsidP="00BD7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4A0" w:firstRow="1" w:lastRow="0" w:firstColumn="1" w:lastColumn="0" w:noHBand="0" w:noVBand="1"/>
    </w:tblPr>
    <w:tblGrid>
      <w:gridCol w:w="959"/>
      <w:gridCol w:w="4819"/>
      <w:gridCol w:w="3510"/>
    </w:tblGrid>
    <w:tr w:rsidR="00BD78B8" w:rsidRPr="00BD78B8" w:rsidTr="005E1F28">
      <w:trPr>
        <w:trHeight w:val="943"/>
        <w:jc w:val="center"/>
      </w:trPr>
      <w:tc>
        <w:tcPr>
          <w:tcW w:w="959" w:type="dxa"/>
        </w:tcPr>
        <w:p w:rsidR="00BD78B8" w:rsidRPr="00BD78B8" w:rsidRDefault="00BD78B8" w:rsidP="00BD78B8">
          <w:pPr>
            <w:tabs>
              <w:tab w:val="center" w:pos="4320"/>
              <w:tab w:val="right" w:pos="8640"/>
            </w:tabs>
            <w:spacing w:after="0" w:line="240" w:lineRule="auto"/>
            <w:rPr>
              <w:rFonts w:ascii="Times New Roman" w:eastAsia="Times New Roman" w:hAnsi="Times New Roman" w:cs="Times New Roman"/>
              <w:sz w:val="24"/>
              <w:szCs w:val="24"/>
              <w:lang w:val="en-US"/>
            </w:rPr>
          </w:pPr>
          <w:r w:rsidRPr="00BD78B8">
            <w:rPr>
              <w:rFonts w:ascii="Times New Roman" w:eastAsia="Times New Roman" w:hAnsi="Times New Roman" w:cs="Times New Roman"/>
              <w:i/>
              <w:noProof/>
              <w:sz w:val="24"/>
              <w:szCs w:val="24"/>
              <w:vertAlign w:val="subscript"/>
              <w:lang w:eastAsia="tr-TR"/>
            </w:rPr>
            <w:drawing>
              <wp:inline distT="0" distB="0" distL="0" distR="0">
                <wp:extent cx="52387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4819" w:type="dxa"/>
        </w:tcPr>
        <w:p w:rsidR="00BD78B8" w:rsidRPr="00BD78B8" w:rsidRDefault="00BD78B8" w:rsidP="00BD78B8">
          <w:pPr>
            <w:tabs>
              <w:tab w:val="center" w:pos="4320"/>
              <w:tab w:val="right" w:pos="8640"/>
            </w:tabs>
            <w:spacing w:after="0" w:line="240" w:lineRule="auto"/>
            <w:rPr>
              <w:rFonts w:ascii="Times New Roman" w:eastAsia="Times New Roman" w:hAnsi="Times New Roman" w:cs="Times New Roman"/>
              <w:b/>
              <w:i/>
              <w:color w:val="002060"/>
              <w:sz w:val="72"/>
              <w:szCs w:val="72"/>
              <w:lang w:val="en-US"/>
            </w:rPr>
          </w:pPr>
          <w:r w:rsidRPr="00BD78B8">
            <w:rPr>
              <w:rFonts w:ascii="Times New Roman" w:eastAsia="Times New Roman" w:hAnsi="Times New Roman" w:cs="Times New Roman"/>
              <w:b/>
              <w:i/>
              <w:color w:val="002060"/>
              <w:sz w:val="72"/>
              <w:szCs w:val="72"/>
              <w:lang w:val="en-US"/>
            </w:rPr>
            <w:t>IOJPE</w:t>
          </w:r>
        </w:p>
      </w:tc>
      <w:tc>
        <w:tcPr>
          <w:tcW w:w="3510" w:type="dxa"/>
        </w:tcPr>
        <w:p w:rsidR="00BD78B8" w:rsidRPr="00BD78B8" w:rsidRDefault="00BD78B8" w:rsidP="00BD78B8">
          <w:pPr>
            <w:tabs>
              <w:tab w:val="center" w:pos="4320"/>
              <w:tab w:val="right" w:pos="8640"/>
            </w:tabs>
            <w:spacing w:after="0" w:line="240" w:lineRule="auto"/>
            <w:jc w:val="right"/>
            <w:rPr>
              <w:rFonts w:ascii="Times New Roman" w:eastAsia="Times New Roman" w:hAnsi="Times New Roman" w:cs="Times New Roman"/>
              <w:sz w:val="24"/>
              <w:szCs w:val="24"/>
              <w:lang w:val="en-US"/>
            </w:rPr>
          </w:pPr>
        </w:p>
        <w:p w:rsidR="00BD78B8" w:rsidRPr="00BD78B8" w:rsidRDefault="00BD78B8" w:rsidP="00BD78B8">
          <w:pPr>
            <w:tabs>
              <w:tab w:val="center" w:pos="4320"/>
              <w:tab w:val="right" w:pos="8640"/>
            </w:tabs>
            <w:spacing w:after="0" w:line="240" w:lineRule="auto"/>
            <w:jc w:val="right"/>
            <w:rPr>
              <w:rFonts w:ascii="Times New Roman" w:eastAsia="Times New Roman" w:hAnsi="Times New Roman" w:cs="Times New Roman"/>
              <w:sz w:val="24"/>
              <w:szCs w:val="24"/>
              <w:lang w:val="en-US"/>
            </w:rPr>
          </w:pPr>
          <w:r w:rsidRPr="00BD78B8">
            <w:rPr>
              <w:rFonts w:ascii="Times New Roman" w:eastAsia="Times New Roman" w:hAnsi="Times New Roman" w:cs="Times New Roman"/>
              <w:sz w:val="24"/>
              <w:szCs w:val="24"/>
              <w:lang w:val="en-US"/>
            </w:rPr>
            <w:t>ISSN: 1300 – 915X</w:t>
          </w:r>
        </w:p>
        <w:p w:rsidR="00BD78B8" w:rsidRPr="00BD78B8" w:rsidRDefault="00BD78B8" w:rsidP="00BD78B8">
          <w:pPr>
            <w:tabs>
              <w:tab w:val="center" w:pos="4320"/>
              <w:tab w:val="right" w:pos="8640"/>
            </w:tabs>
            <w:spacing w:after="0" w:line="240" w:lineRule="auto"/>
            <w:jc w:val="right"/>
            <w:rPr>
              <w:rFonts w:ascii="Times New Roman" w:eastAsia="Times New Roman" w:hAnsi="Times New Roman" w:cs="Times New Roman"/>
              <w:b/>
              <w:i/>
              <w:color w:val="0070C0"/>
              <w:sz w:val="24"/>
              <w:szCs w:val="24"/>
              <w:u w:val="single"/>
              <w:lang w:val="en-US"/>
            </w:rPr>
          </w:pPr>
          <w:hyperlink r:id="rId2" w:history="1">
            <w:r w:rsidRPr="00BD78B8">
              <w:rPr>
                <w:rFonts w:ascii="Times New Roman" w:eastAsia="Times New Roman" w:hAnsi="Times New Roman" w:cs="Times New Roman"/>
                <w:b/>
                <w:i/>
                <w:color w:val="0070C0"/>
                <w:sz w:val="24"/>
                <w:szCs w:val="24"/>
                <w:u w:val="single"/>
                <w:lang w:val="en-US"/>
              </w:rPr>
              <w:t>www.iojpe.org</w:t>
            </w:r>
          </w:hyperlink>
          <w:r w:rsidRPr="00BD78B8">
            <w:rPr>
              <w:rFonts w:ascii="Times New Roman" w:eastAsia="Times New Roman" w:hAnsi="Times New Roman" w:cs="Times New Roman"/>
              <w:b/>
              <w:i/>
              <w:color w:val="0070C0"/>
              <w:sz w:val="24"/>
              <w:szCs w:val="24"/>
              <w:u w:val="single"/>
              <w:lang w:val="en-US"/>
            </w:rPr>
            <w:t xml:space="preserve">  </w:t>
          </w:r>
        </w:p>
      </w:tc>
    </w:tr>
    <w:tr w:rsidR="00BD78B8" w:rsidRPr="00BD78B8" w:rsidTr="005E1F28">
      <w:trPr>
        <w:jc w:val="center"/>
      </w:trPr>
      <w:tc>
        <w:tcPr>
          <w:tcW w:w="5778" w:type="dxa"/>
          <w:gridSpan w:val="2"/>
        </w:tcPr>
        <w:p w:rsidR="00BD78B8" w:rsidRPr="00BD78B8" w:rsidRDefault="00BD78B8" w:rsidP="00BD78B8">
          <w:pPr>
            <w:tabs>
              <w:tab w:val="center" w:pos="4320"/>
              <w:tab w:val="right" w:pos="8640"/>
            </w:tabs>
            <w:spacing w:after="0" w:line="240" w:lineRule="auto"/>
            <w:rPr>
              <w:rFonts w:ascii="Times New Roman" w:eastAsia="Times New Roman" w:hAnsi="Times New Roman" w:cs="Times New Roman"/>
              <w:i/>
              <w:sz w:val="26"/>
              <w:szCs w:val="26"/>
              <w:lang w:val="en-US"/>
            </w:rPr>
          </w:pPr>
          <w:r w:rsidRPr="00BD78B8">
            <w:rPr>
              <w:rFonts w:ascii="Times New Roman" w:eastAsia="Times New Roman" w:hAnsi="Times New Roman" w:cs="Times New Roman"/>
              <w:i/>
              <w:sz w:val="26"/>
              <w:szCs w:val="26"/>
              <w:lang w:val="en-US"/>
            </w:rPr>
            <w:t>International Online Journal of Primary Education</w:t>
          </w:r>
        </w:p>
      </w:tc>
      <w:tc>
        <w:tcPr>
          <w:tcW w:w="3510" w:type="dxa"/>
          <w:vAlign w:val="center"/>
        </w:tcPr>
        <w:p w:rsidR="00BD78B8" w:rsidRPr="00BD78B8" w:rsidRDefault="00BD78B8" w:rsidP="00BD78B8">
          <w:pPr>
            <w:tabs>
              <w:tab w:val="center" w:pos="4320"/>
              <w:tab w:val="right" w:pos="8640"/>
            </w:tabs>
            <w:spacing w:after="0" w:line="240" w:lineRule="auto"/>
            <w:jc w:val="right"/>
            <w:rPr>
              <w:rFonts w:ascii="Times New Roman" w:eastAsia="Times New Roman" w:hAnsi="Times New Roman" w:cs="Times New Roman"/>
              <w:i/>
              <w:sz w:val="26"/>
              <w:szCs w:val="26"/>
              <w:lang w:val="en-US"/>
            </w:rPr>
          </w:pPr>
        </w:p>
      </w:tc>
    </w:tr>
  </w:tbl>
  <w:p w:rsidR="00BD78B8" w:rsidRDefault="00BD78B8">
    <w:pPr>
      <w:pStyle w:val="Header"/>
    </w:pPr>
    <w:r w:rsidRPr="00BD78B8">
      <w:rPr>
        <w:rFonts w:ascii="Times New Roman" w:eastAsia="Times New Roman" w:hAnsi="Times New Roman" w:cs="Times New Roman"/>
        <w:noProof/>
        <w:sz w:val="24"/>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7992" o:spid="_x0000_s2052" type="#_x0000_t136" style="position:absolute;margin-left:0;margin-top:0;width:473.6pt;height:189.45pt;rotation:315;z-index:-251658240;mso-position-horizontal:center;mso-position-horizontal-relative:margin;mso-position-vertical:center;mso-position-vertical-relative:margin" o:allowincell="f" fillcolor="silver" stroked="f">
          <v:fill opacity=".5"/>
          <v:textpath style="font-family:&quot;Times New Roman&quot;;font-size:1pt" string="IOJP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22"/>
    <w:rsid w:val="001A5316"/>
    <w:rsid w:val="001F1871"/>
    <w:rsid w:val="002231E3"/>
    <w:rsid w:val="00346358"/>
    <w:rsid w:val="004F4EF8"/>
    <w:rsid w:val="00541722"/>
    <w:rsid w:val="005417A1"/>
    <w:rsid w:val="006755FF"/>
    <w:rsid w:val="0071025D"/>
    <w:rsid w:val="009F2181"/>
    <w:rsid w:val="00BD78B8"/>
    <w:rsid w:val="00E54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DCF9D83-481F-4CE8-AA74-D4F1879F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41722"/>
    <w:pPr>
      <w:spacing w:before="100" w:beforeAutospacing="1" w:after="100" w:afterAutospacing="1" w:line="240" w:lineRule="auto"/>
    </w:pPr>
    <w:rPr>
      <w:rFonts w:ascii="Gulim" w:eastAsia="Gulim" w:hAnsi="Gulim" w:cs="Gulim"/>
      <w:sz w:val="24"/>
      <w:szCs w:val="24"/>
      <w:lang w:val="en-US" w:eastAsia="ko-KR"/>
    </w:rPr>
  </w:style>
  <w:style w:type="table" w:styleId="TableGrid">
    <w:name w:val="Table Grid"/>
    <w:basedOn w:val="TableNormal"/>
    <w:uiPriority w:val="59"/>
    <w:unhideWhenUsed/>
    <w:rsid w:val="001A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1A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8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78B8"/>
  </w:style>
  <w:style w:type="paragraph" w:styleId="Footer">
    <w:name w:val="footer"/>
    <w:basedOn w:val="Normal"/>
    <w:link w:val="FooterChar"/>
    <w:uiPriority w:val="99"/>
    <w:unhideWhenUsed/>
    <w:rsid w:val="00BD78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iojp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2022-01-24T23:31:00Z</dcterms:created>
  <dcterms:modified xsi:type="dcterms:W3CDTF">2022-01-25T00:04:00Z</dcterms:modified>
</cp:coreProperties>
</file>